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AD" w:rsidRPr="00F33EAD" w:rsidRDefault="00F33EAD" w:rsidP="00A006D9">
      <w:pPr>
        <w:spacing w:beforeLines="50" w:afterLines="50" w:line="500" w:lineRule="exact"/>
        <w:rPr>
          <w:rFonts w:asciiTheme="minorEastAsia" w:hAnsiTheme="minorEastAsia" w:cs="宋体"/>
          <w:b/>
          <w:bCs/>
          <w:sz w:val="30"/>
          <w:szCs w:val="30"/>
        </w:rPr>
      </w:pPr>
      <w:r w:rsidRPr="00F33EAD">
        <w:rPr>
          <w:rFonts w:asciiTheme="minorEastAsia" w:hAnsiTheme="minorEastAsia" w:cs="宋体" w:hint="eastAsia"/>
          <w:b/>
          <w:bCs/>
          <w:sz w:val="30"/>
          <w:szCs w:val="30"/>
        </w:rPr>
        <w:t>附件3：</w:t>
      </w:r>
    </w:p>
    <w:p w:rsidR="00F33EAD" w:rsidRPr="00F33EAD" w:rsidRDefault="00F33EAD" w:rsidP="00A006D9">
      <w:pPr>
        <w:spacing w:beforeLines="100" w:line="5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33EAD">
        <w:rPr>
          <w:rFonts w:ascii="宋体" w:eastAsia="宋体" w:hAnsi="宋体" w:cs="宋体" w:hint="eastAsia"/>
          <w:b/>
          <w:bCs/>
          <w:sz w:val="36"/>
          <w:szCs w:val="36"/>
        </w:rPr>
        <w:t>安徽师范大学第六届“我的家乡味道”学生厨艺大赛</w:t>
      </w:r>
    </w:p>
    <w:p w:rsidR="00DF7039" w:rsidRPr="00F33EAD" w:rsidRDefault="00E425BD" w:rsidP="00A006D9">
      <w:pPr>
        <w:spacing w:afterLines="100" w:line="5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F33EAD">
        <w:rPr>
          <w:rFonts w:ascii="宋体" w:eastAsia="宋体" w:hAnsi="宋体" w:cs="宋体" w:hint="eastAsia"/>
          <w:b/>
          <w:bCs/>
          <w:sz w:val="36"/>
          <w:szCs w:val="36"/>
        </w:rPr>
        <w:t>评分细则</w:t>
      </w:r>
    </w:p>
    <w:p w:rsidR="00DF7039" w:rsidRDefault="00E425BD" w:rsidP="00A006D9">
      <w:pPr>
        <w:spacing w:beforeLines="50" w:afterLines="50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一、整体形象设计评分标准（40分）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拼盘美观，有创意，色泽自然，芡汁适中，刀工成形美观、粗细均匀，大小一致，份量充足。（40分）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能适当的进行装盘设计，较为美观，刀工较好，菜品没有明显的粗细不均和大小不一致，分量较足（30分）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简单进行装盘设计，刀工较差，菜品有少量的的粗细不均和大小不一致，分量较足。（20分）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28"/>
        </w:rPr>
        <w:t>没有任何装盘设计，刀工很差，菜品有明显的粗细不均和大小不一致。（0分）</w:t>
      </w:r>
    </w:p>
    <w:p w:rsidR="00DF7039" w:rsidRDefault="00E425BD" w:rsidP="00A006D9">
      <w:pPr>
        <w:spacing w:beforeLines="50" w:afterLines="50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二、菜品“味”感评分标准（40分）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sz w:val="22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调味料使用适当，味道适宜（15分）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主味突出（15分）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选料适宜（10分）</w:t>
      </w:r>
    </w:p>
    <w:p w:rsidR="00DF7039" w:rsidRDefault="00E425BD" w:rsidP="00A006D9">
      <w:pPr>
        <w:spacing w:beforeLines="50" w:afterLines="50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三、突出主题及创意评分标准（20分）</w:t>
      </w:r>
    </w:p>
    <w:p w:rsidR="00DF7039" w:rsidRDefault="00E425BD" w:rsidP="00CA02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主题突出，寓意深刻，紧扣“</w:t>
      </w:r>
      <w:r w:rsidR="00A006D9">
        <w:rPr>
          <w:rFonts w:ascii="仿宋_GB2312" w:eastAsia="仿宋_GB2312" w:hAnsi="仿宋_GB2312" w:cs="仿宋_GB2312" w:hint="eastAsia"/>
          <w:sz w:val="32"/>
          <w:szCs w:val="28"/>
        </w:rPr>
        <w:t>我的家乡味道</w:t>
      </w:r>
      <w:r>
        <w:rPr>
          <w:rFonts w:ascii="仿宋_GB2312" w:eastAsia="仿宋_GB2312" w:hAnsi="仿宋_GB2312" w:cs="仿宋_GB2312" w:hint="eastAsia"/>
          <w:sz w:val="32"/>
          <w:szCs w:val="28"/>
        </w:rPr>
        <w:t>”主题、有较高品位，营养卫生，设计具有独特新颖的创意，解说员解说明确，有赏心悦目之效。（20分）</w:t>
      </w:r>
    </w:p>
    <w:p w:rsidR="00DF7039" w:rsidRDefault="00E425BD" w:rsidP="00CA0200">
      <w:pPr>
        <w:spacing w:line="4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主题较为突出，设计</w:t>
      </w:r>
      <w:r w:rsidR="00F33EAD">
        <w:rPr>
          <w:rFonts w:ascii="仿宋_GB2312" w:eastAsia="仿宋_GB2312" w:hAnsi="仿宋_GB2312" w:cs="仿宋_GB2312" w:hint="eastAsia"/>
          <w:sz w:val="32"/>
          <w:szCs w:val="28"/>
        </w:rPr>
        <w:t>缺少</w:t>
      </w:r>
      <w:r>
        <w:rPr>
          <w:rFonts w:ascii="仿宋_GB2312" w:eastAsia="仿宋_GB2312" w:hAnsi="仿宋_GB2312" w:cs="仿宋_GB2312" w:hint="eastAsia"/>
          <w:sz w:val="32"/>
          <w:szCs w:val="28"/>
        </w:rPr>
        <w:t>新颖的创意，解说员解说</w:t>
      </w:r>
      <w:r w:rsidR="00F33EAD">
        <w:rPr>
          <w:rFonts w:ascii="仿宋_GB2312" w:eastAsia="仿宋_GB2312" w:hAnsi="仿宋_GB2312" w:cs="仿宋_GB2312" w:hint="eastAsia"/>
          <w:sz w:val="32"/>
          <w:szCs w:val="28"/>
        </w:rPr>
        <w:t>较为</w:t>
      </w:r>
      <w:r>
        <w:rPr>
          <w:rFonts w:ascii="仿宋_GB2312" w:eastAsia="仿宋_GB2312" w:hAnsi="仿宋_GB2312" w:cs="仿宋_GB2312" w:hint="eastAsia"/>
          <w:sz w:val="32"/>
          <w:szCs w:val="28"/>
        </w:rPr>
        <w:t>明确（10分）</w:t>
      </w:r>
    </w:p>
    <w:p w:rsidR="00DF7039" w:rsidRDefault="00E425BD" w:rsidP="00A006D9">
      <w:pPr>
        <w:spacing w:beforeLines="50" w:afterLines="50" w:line="460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四、</w:t>
      </w:r>
      <w:r w:rsidR="00844010">
        <w:rPr>
          <w:rFonts w:ascii="黑体" w:eastAsia="黑体" w:hAnsi="黑体" w:cs="宋体" w:hint="eastAsia"/>
          <w:b/>
          <w:sz w:val="32"/>
          <w:szCs w:val="32"/>
        </w:rPr>
        <w:t>其他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28"/>
        </w:rPr>
        <w:t>参赛小组若有存在自带食材等违反公平竞争原则的取消比赛资格。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楷体" w:eastAsia="楷体" w:hAnsi="楷体" w:cs="黑体" w:hint="eastAsia"/>
          <w:sz w:val="32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28"/>
        </w:rPr>
        <w:t>参赛小组如若无人到场，视为放弃参赛资格。</w:t>
      </w:r>
    </w:p>
    <w:p w:rsidR="00DF7039" w:rsidRDefault="00E425BD" w:rsidP="00CA020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6"/>
          <w:szCs w:val="32"/>
        </w:rPr>
      </w:pPr>
      <w:r>
        <w:rPr>
          <w:rFonts w:ascii="楷体" w:eastAsia="楷体" w:hAnsi="楷体" w:cs="黑体" w:hint="eastAsia"/>
          <w:sz w:val="32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28"/>
        </w:rPr>
        <w:t>根据要求，分数可酌情加减</w:t>
      </w:r>
      <w:bookmarkStart w:id="0" w:name="_GoBack"/>
      <w:bookmarkEnd w:id="0"/>
    </w:p>
    <w:sectPr w:rsidR="00DF7039" w:rsidSect="00CA020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85" w:rsidRDefault="00AF7385" w:rsidP="00844010">
      <w:r>
        <w:separator/>
      </w:r>
    </w:p>
  </w:endnote>
  <w:endnote w:type="continuationSeparator" w:id="1">
    <w:p w:rsidR="00AF7385" w:rsidRDefault="00AF7385" w:rsidP="0084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85" w:rsidRDefault="00AF7385" w:rsidP="00844010">
      <w:r>
        <w:separator/>
      </w:r>
    </w:p>
  </w:footnote>
  <w:footnote w:type="continuationSeparator" w:id="1">
    <w:p w:rsidR="00AF7385" w:rsidRDefault="00AF7385" w:rsidP="00844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D60"/>
    <w:rsid w:val="001B6D60"/>
    <w:rsid w:val="001C46CD"/>
    <w:rsid w:val="003B5F4C"/>
    <w:rsid w:val="005A66A0"/>
    <w:rsid w:val="007E60E8"/>
    <w:rsid w:val="00805D3A"/>
    <w:rsid w:val="00831623"/>
    <w:rsid w:val="00844010"/>
    <w:rsid w:val="0094511F"/>
    <w:rsid w:val="009A104D"/>
    <w:rsid w:val="00A006D9"/>
    <w:rsid w:val="00AF7385"/>
    <w:rsid w:val="00B803E5"/>
    <w:rsid w:val="00CA0200"/>
    <w:rsid w:val="00D60CEE"/>
    <w:rsid w:val="00DE5188"/>
    <w:rsid w:val="00DF7039"/>
    <w:rsid w:val="00E425BD"/>
    <w:rsid w:val="00F33EAD"/>
    <w:rsid w:val="11DF4470"/>
    <w:rsid w:val="18C7248D"/>
    <w:rsid w:val="238B67DC"/>
    <w:rsid w:val="38E20A07"/>
    <w:rsid w:val="43DA6A6E"/>
    <w:rsid w:val="461B7275"/>
    <w:rsid w:val="6D40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010"/>
    <w:rPr>
      <w:kern w:val="2"/>
      <w:sz w:val="18"/>
      <w:szCs w:val="18"/>
    </w:rPr>
  </w:style>
  <w:style w:type="paragraph" w:styleId="a4">
    <w:name w:val="footer"/>
    <w:basedOn w:val="a"/>
    <w:link w:val="Char0"/>
    <w:rsid w:val="008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0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张薇薇</cp:lastModifiedBy>
  <cp:revision>5</cp:revision>
  <dcterms:created xsi:type="dcterms:W3CDTF">2017-11-05T15:09:00Z</dcterms:created>
  <dcterms:modified xsi:type="dcterms:W3CDTF">2017-11-17T01:55:00Z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